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74C" w:rsidRPr="00FB2309" w:rsidRDefault="00112F6D">
      <w:pPr>
        <w:spacing w:after="0" w:line="264" w:lineRule="auto"/>
        <w:ind w:left="120"/>
        <w:jc w:val="both"/>
      </w:pPr>
      <w:bookmarkStart w:id="0" w:name="block-16554532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46941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proofErr w:type="gramStart"/>
      <w:r w:rsidR="00FB2309" w:rsidRPr="00FB2309">
        <w:rPr>
          <w:rFonts w:ascii="Times New Roman" w:hAnsi="Times New Roman"/>
          <w:b/>
          <w:color w:val="000000"/>
          <w:sz w:val="28"/>
        </w:rPr>
        <w:t>ПОЯСНИТЕЛЬН</w:t>
      </w:r>
      <w:r w:rsidR="00FB2309" w:rsidRPr="00FB2309">
        <w:rPr>
          <w:rFonts w:ascii="Times New Roman" w:hAnsi="Times New Roman"/>
          <w:color w:val="000000"/>
          <w:sz w:val="28"/>
        </w:rPr>
        <w:t>​</w:t>
      </w:r>
      <w:r w:rsidR="00FB2309" w:rsidRPr="00FB2309">
        <w:rPr>
          <w:rFonts w:ascii="Times New Roman" w:hAnsi="Times New Roman"/>
          <w:b/>
          <w:color w:val="000000"/>
          <w:sz w:val="28"/>
        </w:rPr>
        <w:t>АЯ</w:t>
      </w:r>
      <w:proofErr w:type="gramEnd"/>
      <w:r w:rsidR="00FB2309" w:rsidRPr="00FB2309">
        <w:rPr>
          <w:rFonts w:ascii="Times New Roman" w:hAnsi="Times New Roman"/>
          <w:b/>
          <w:color w:val="000000"/>
          <w:sz w:val="28"/>
        </w:rPr>
        <w:t xml:space="preserve"> ЗАПИСКА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lastRenderedPageBreak/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color w:val="000000"/>
          <w:sz w:val="28"/>
        </w:rPr>
        <w:t>​​</w:t>
      </w:r>
      <w:r w:rsidRPr="00FB2309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ситуациях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</w:t>
      </w:r>
      <w:r w:rsidRPr="00FB2309">
        <w:rPr>
          <w:rFonts w:ascii="Times New Roman" w:hAnsi="Times New Roman"/>
          <w:color w:val="000000"/>
          <w:sz w:val="28"/>
        </w:rPr>
        <w:lastRenderedPageBreak/>
        <w:t>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333333"/>
          <w:sz w:val="28"/>
        </w:rPr>
        <w:t>ЦЕЛИ ИЗУЧЕНИЯ УЧЕБНОГО ПРЕДМЕТА «РУССКИЙ ЯЗЫК»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FB2309">
        <w:rPr>
          <w:rFonts w:ascii="Times New Roman" w:hAnsi="Times New Roman"/>
          <w:color w:val="000000"/>
          <w:sz w:val="28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несплошной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текст,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инфографика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FB2309">
        <w:rPr>
          <w:rFonts w:ascii="Times New Roman" w:hAnsi="Times New Roman"/>
          <w:color w:val="000000"/>
          <w:sz w:val="28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D4674C" w:rsidRPr="00FB2309" w:rsidRDefault="00D4674C">
      <w:pPr>
        <w:sectPr w:rsidR="00D4674C" w:rsidRPr="00FB2309">
          <w:pgSz w:w="11906" w:h="16383"/>
          <w:pgMar w:top="1134" w:right="850" w:bottom="1134" w:left="1701" w:header="720" w:footer="720" w:gutter="0"/>
          <w:cols w:space="720"/>
        </w:sectPr>
      </w:pPr>
    </w:p>
    <w:p w:rsidR="00D4674C" w:rsidRPr="00FB2309" w:rsidRDefault="00D4674C">
      <w:pPr>
        <w:spacing w:after="0" w:line="264" w:lineRule="auto"/>
        <w:ind w:left="120"/>
        <w:jc w:val="both"/>
      </w:pPr>
      <w:bookmarkStart w:id="2" w:name="block-16554533"/>
      <w:bookmarkEnd w:id="0"/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СОДЕРЖАНИЕ УЧЕБНОГО ПРЕДМЕТА 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5 КЛАСС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Язык и речь.</w:t>
      </w:r>
      <w:r w:rsidRPr="00FB2309">
        <w:rPr>
          <w:rFonts w:ascii="Times New Roman" w:hAnsi="Times New Roman"/>
          <w:b/>
          <w:color w:val="000000"/>
          <w:sz w:val="28"/>
        </w:rPr>
        <w:t xml:space="preserve"> </w:t>
      </w:r>
      <w:r w:rsidRPr="00FB2309">
        <w:rPr>
          <w:rFonts w:ascii="Times New Roman" w:hAnsi="Times New Roman"/>
          <w:color w:val="000000"/>
          <w:sz w:val="28"/>
        </w:rPr>
        <w:t xml:space="preserve">Речь устная и письменная, монологическая и диалогическая,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Участие в диалоге на лингвистические темы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 и темы на основе жизненных наблюдений.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FB2309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FB2309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Текст и его основные признаки. Тема и главная мысль текста.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Микротема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текста. Ключевые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FB2309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Функциональные разновидности языка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Система гласных звуков.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Система согласных звуков.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Соотношение звуков и букв.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Фонетический анализ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Прописные и строчные буквы.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FB2309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ъ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Лексический анализ слов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proofErr w:type="spellStart"/>
      <w:r w:rsidRPr="00FB2309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spellStart"/>
      <w:r w:rsidRPr="00FB2309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как раздел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Морфемный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корней с проверяемыми, непроверяемыми, ­непроизносимыми согласными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ё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 в </w:t>
      </w:r>
      <w:proofErr w:type="gramStart"/>
      <w:r w:rsidRPr="00FB2309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-з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(-</w:t>
      </w:r>
      <w:r w:rsidRPr="00FB2309">
        <w:rPr>
          <w:rFonts w:ascii="Times New Roman" w:hAnsi="Times New Roman"/>
          <w:b/>
          <w:color w:val="000000"/>
          <w:sz w:val="28"/>
        </w:rPr>
        <w:t>с</w:t>
      </w:r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ы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ы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 после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(</w:t>
      </w:r>
      <w:r w:rsidRPr="00FB2309">
        <w:rPr>
          <w:rFonts w:ascii="Times New Roman" w:hAnsi="Times New Roman"/>
          <w:b/>
          <w:color w:val="000000"/>
          <w:sz w:val="28"/>
        </w:rPr>
        <w:t>ё</w:t>
      </w:r>
      <w:r w:rsidRPr="00FB2309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 xml:space="preserve">ик- </w:t>
      </w:r>
      <w:r w:rsidRPr="00FB2309">
        <w:rPr>
          <w:rFonts w:ascii="Times New Roman" w:hAnsi="Times New Roman"/>
          <w:color w:val="000000"/>
          <w:sz w:val="28"/>
        </w:rPr>
        <w:t xml:space="preserve">–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>;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(-</w:t>
      </w:r>
      <w:r w:rsidRPr="00FB2309">
        <w:rPr>
          <w:rFonts w:ascii="Times New Roman" w:hAnsi="Times New Roman"/>
          <w:b/>
          <w:color w:val="000000"/>
          <w:sz w:val="28"/>
        </w:rPr>
        <w:t>чик-</w:t>
      </w:r>
      <w:r w:rsidRPr="00FB2309">
        <w:rPr>
          <w:rFonts w:ascii="Times New Roman" w:hAnsi="Times New Roman"/>
          <w:color w:val="000000"/>
          <w:sz w:val="28"/>
        </w:rPr>
        <w:t>)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 //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r w:rsidRPr="00FB2309">
        <w:rPr>
          <w:rFonts w:ascii="Times New Roman" w:hAnsi="Times New Roman"/>
          <w:b/>
          <w:color w:val="000000"/>
          <w:sz w:val="28"/>
        </w:rPr>
        <w:t>л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аг</w:t>
      </w:r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лож</w:t>
      </w:r>
      <w:r w:rsidRPr="00FB2309">
        <w:rPr>
          <w:rFonts w:ascii="Times New Roman" w:hAnsi="Times New Roman"/>
          <w:color w:val="000000"/>
          <w:sz w:val="28"/>
        </w:rPr>
        <w:t>-;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рос</w:t>
      </w:r>
      <w:r w:rsidRPr="00FB2309">
        <w:rPr>
          <w:rFonts w:ascii="Times New Roman" w:hAnsi="Times New Roman"/>
          <w:color w:val="000000"/>
          <w:sz w:val="28"/>
        </w:rPr>
        <w:t>-;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гор</w:t>
      </w:r>
      <w:r w:rsidRPr="00FB2309">
        <w:rPr>
          <w:rFonts w:ascii="Times New Roman" w:hAnsi="Times New Roman"/>
          <w:color w:val="000000"/>
          <w:sz w:val="28"/>
        </w:rPr>
        <w:t>-,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FB2309">
        <w:rPr>
          <w:rFonts w:ascii="Times New Roman" w:hAnsi="Times New Roman"/>
          <w:color w:val="000000"/>
          <w:sz w:val="28"/>
        </w:rPr>
        <w:t>-;</w:t>
      </w:r>
      <w:r w:rsidRPr="00FB2309">
        <w:rPr>
          <w:rFonts w:ascii="Times New Roman" w:hAnsi="Times New Roman"/>
          <w:b/>
          <w:color w:val="000000"/>
          <w:sz w:val="28"/>
        </w:rPr>
        <w:t xml:space="preserve"> -клан-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Морфологический анализ имён прилагательных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 xml:space="preserve">не </w:t>
      </w:r>
      <w:r w:rsidRPr="00FB2309">
        <w:rPr>
          <w:rFonts w:ascii="Times New Roman" w:hAnsi="Times New Roman"/>
          <w:color w:val="000000"/>
          <w:sz w:val="28"/>
        </w:rPr>
        <w:t>с именами прилагательными.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имён прилагательных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Глагол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Глаголы совершенного и несовершенного вида, возвратные и невозвратные.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Спряжение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Морфологический анализ глаголов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// </w:t>
      </w:r>
      <w:r w:rsidRPr="00FB2309">
        <w:rPr>
          <w:rFonts w:ascii="Times New Roman" w:hAnsi="Times New Roman"/>
          <w:b/>
          <w:color w:val="000000"/>
          <w:sz w:val="28"/>
        </w:rPr>
        <w:t>и:</w:t>
      </w:r>
      <w:r w:rsidRPr="00FB230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б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ер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бир</w:t>
      </w:r>
      <w:proofErr w:type="spellEnd"/>
      <w:r w:rsidRPr="00FB2309">
        <w:rPr>
          <w:rFonts w:ascii="Times New Roman" w:hAnsi="Times New Roman"/>
          <w:color w:val="000000"/>
          <w:sz w:val="28"/>
        </w:rPr>
        <w:t>-,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блест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блист</w:t>
      </w:r>
      <w:proofErr w:type="spellEnd"/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дер</w:t>
      </w:r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дир</w:t>
      </w:r>
      <w:proofErr w:type="spellEnd"/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жег</w:t>
      </w:r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жиг</w:t>
      </w:r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мер</w:t>
      </w:r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мир</w:t>
      </w:r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пер</w:t>
      </w:r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пир</w:t>
      </w:r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стел</w:t>
      </w:r>
      <w:r w:rsidRPr="00FB2309">
        <w:rPr>
          <w:rFonts w:ascii="Times New Roman" w:hAnsi="Times New Roman"/>
          <w:color w:val="000000"/>
          <w:sz w:val="28"/>
        </w:rPr>
        <w:t>- 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стил</w:t>
      </w:r>
      <w:proofErr w:type="spellEnd"/>
      <w:r w:rsidRPr="00FB2309">
        <w:rPr>
          <w:rFonts w:ascii="Times New Roman" w:hAnsi="Times New Roman"/>
          <w:color w:val="000000"/>
          <w:sz w:val="28"/>
        </w:rPr>
        <w:t>-, -</w:t>
      </w:r>
      <w:r w:rsidRPr="00FB2309">
        <w:rPr>
          <w:rFonts w:ascii="Times New Roman" w:hAnsi="Times New Roman"/>
          <w:b/>
          <w:color w:val="000000"/>
          <w:sz w:val="28"/>
        </w:rPr>
        <w:t>тер</w:t>
      </w:r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тир</w:t>
      </w:r>
      <w:r w:rsidRPr="00FB2309">
        <w:rPr>
          <w:rFonts w:ascii="Times New Roman" w:hAnsi="Times New Roman"/>
          <w:color w:val="000000"/>
          <w:sz w:val="28"/>
        </w:rPr>
        <w:t>-.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глаголах, суффиксов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</w:t>
      </w:r>
      <w:r w:rsidRPr="00FB2309">
        <w:rPr>
          <w:rFonts w:ascii="Times New Roman" w:hAnsi="Times New Roman"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-,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 xml:space="preserve">– </w:t>
      </w:r>
      <w:r w:rsidRPr="00FB2309">
        <w:rPr>
          <w:rFonts w:ascii="Times New Roman" w:hAnsi="Times New Roman"/>
          <w:b/>
          <w:color w:val="000000"/>
          <w:sz w:val="28"/>
        </w:rPr>
        <w:t>-ива-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-л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Тире между подлежащим и сказуемым.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FB2309">
        <w:rPr>
          <w:rFonts w:ascii="Times New Roman" w:hAnsi="Times New Roman"/>
          <w:color w:val="000000"/>
          <w:sz w:val="28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Предложения с однородными членами (без союзов, с одиночным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, союзами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однако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зато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),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>).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Предложения с обобщающим словом при однородных членах.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, союзами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однако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зато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),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>).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однако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зато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Предложения с прямой речью.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Диалог.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6 КЛАСС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FB2309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как тип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помещения.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природы.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местности.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Описание действий.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</w:t>
      </w:r>
      <w:proofErr w:type="gramStart"/>
      <w:r w:rsidRPr="00FB2309">
        <w:rPr>
          <w:rFonts w:ascii="Times New Roman" w:hAnsi="Times New Roman"/>
          <w:color w:val="000000"/>
          <w:sz w:val="28"/>
        </w:rPr>
        <w:t>жарго­низмы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Лексический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лексических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FB2309">
        <w:rPr>
          <w:rFonts w:ascii="Times New Roman" w:hAnsi="Times New Roman"/>
          <w:color w:val="000000"/>
          <w:sz w:val="28"/>
        </w:rPr>
        <w:t>оответствии с ситуацией общения.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Лексические словари.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Производящая основа.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FB2309">
        <w:rPr>
          <w:rFonts w:ascii="Times New Roman" w:hAnsi="Times New Roman"/>
          <w:color w:val="000000"/>
          <w:sz w:val="28"/>
        </w:rPr>
        <w:t>, сложение, переход из одной части речи в другую).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корня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FB2309">
        <w:rPr>
          <w:rFonts w:ascii="Times New Roman" w:hAnsi="Times New Roman"/>
          <w:color w:val="000000"/>
          <w:sz w:val="28"/>
        </w:rPr>
        <w:t>- – -</w:t>
      </w:r>
      <w:r w:rsidRPr="00FB2309">
        <w:rPr>
          <w:rFonts w:ascii="Times New Roman" w:hAnsi="Times New Roman"/>
          <w:b/>
          <w:color w:val="000000"/>
          <w:sz w:val="28"/>
        </w:rPr>
        <w:t>кос</w:t>
      </w:r>
      <w:r w:rsidRPr="00FB2309">
        <w:rPr>
          <w:rFonts w:ascii="Times New Roman" w:hAnsi="Times New Roman"/>
          <w:color w:val="000000"/>
          <w:sz w:val="28"/>
        </w:rPr>
        <w:t xml:space="preserve">- 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 //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FB2309">
        <w:rPr>
          <w:rFonts w:ascii="Times New Roman" w:hAnsi="Times New Roman"/>
          <w:b/>
          <w:color w:val="000000"/>
          <w:sz w:val="28"/>
        </w:rPr>
        <w:t>пре</w:t>
      </w:r>
      <w:r w:rsidRPr="00FB2309">
        <w:rPr>
          <w:rFonts w:ascii="Times New Roman" w:hAnsi="Times New Roman"/>
          <w:color w:val="000000"/>
          <w:sz w:val="28"/>
        </w:rPr>
        <w:t xml:space="preserve">- и </w:t>
      </w:r>
      <w:r w:rsidRPr="00FB2309">
        <w:rPr>
          <w:rFonts w:ascii="Times New Roman" w:hAnsi="Times New Roman"/>
          <w:b/>
          <w:color w:val="000000"/>
          <w:sz w:val="28"/>
        </w:rPr>
        <w:t>при</w:t>
      </w:r>
      <w:r w:rsidRPr="00FB2309">
        <w:rPr>
          <w:rFonts w:ascii="Times New Roman" w:hAnsi="Times New Roman"/>
          <w:color w:val="000000"/>
          <w:sz w:val="28"/>
        </w:rPr>
        <w:t>-.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слов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>пол</w:t>
      </w:r>
      <w:r w:rsidRPr="00FB2309">
        <w:rPr>
          <w:rFonts w:ascii="Times New Roman" w:hAnsi="Times New Roman"/>
          <w:color w:val="000000"/>
          <w:sz w:val="28"/>
        </w:rPr>
        <w:t xml:space="preserve">- и </w:t>
      </w:r>
      <w:r w:rsidRPr="00FB2309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у</w:t>
      </w:r>
      <w:r w:rsidRPr="00FB2309">
        <w:rPr>
          <w:rFonts w:ascii="Times New Roman" w:hAnsi="Times New Roman"/>
          <w:color w:val="000000"/>
          <w:sz w:val="28"/>
        </w:rPr>
        <w:t>-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имён существительных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н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r w:rsidRPr="00FB2309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FB2309">
        <w:rPr>
          <w:rFonts w:ascii="Times New Roman" w:hAnsi="Times New Roman"/>
          <w:color w:val="000000"/>
          <w:sz w:val="28"/>
        </w:rPr>
        <w:t>- и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FB2309">
        <w:rPr>
          <w:rFonts w:ascii="Times New Roman" w:hAnsi="Times New Roman"/>
          <w:color w:val="000000"/>
          <w:sz w:val="28"/>
        </w:rPr>
        <w:t>-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числительное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имён числительных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Местоимение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Склонение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ни</w:t>
      </w:r>
      <w:r w:rsidRPr="00FB2309"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местоимений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Глагол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Разноспрягаемые глаголы.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Изъявительное, условное и повелительное наклонения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spellStart"/>
      <w:proofErr w:type="gramStart"/>
      <w:r w:rsidRPr="00FB2309">
        <w:rPr>
          <w:rFonts w:ascii="Times New Roman" w:hAnsi="Times New Roman"/>
          <w:color w:val="000000"/>
          <w:sz w:val="28"/>
        </w:rPr>
        <w:t>Видо</w:t>
      </w:r>
      <w:proofErr w:type="spellEnd"/>
      <w:r w:rsidRPr="00FB2309">
        <w:rPr>
          <w:rFonts w:ascii="Times New Roman" w:hAnsi="Times New Roman"/>
          <w:color w:val="000000"/>
          <w:sz w:val="28"/>
        </w:rPr>
        <w:t>-временная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соотнесённость глагольных форм в тексте.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Использование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глаголов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7 КЛАСС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Структура текста. Абзац.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Смысловой анализ текста: его композиционных особенностей,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абзацев, способов и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FB2309">
        <w:rPr>
          <w:rFonts w:ascii="Times New Roman" w:hAnsi="Times New Roman"/>
          <w:color w:val="000000"/>
          <w:sz w:val="28"/>
        </w:rPr>
        <w:t>язи предложений в тексте; использование языковых средств выразительности (в рамках изученного).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Публицистический стиль. Сфера употребления, функции, языковые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речи. Орфография.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Причастие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FB2309">
        <w:rPr>
          <w:rFonts w:ascii="Times New Roman" w:hAnsi="Times New Roman"/>
          <w:b/>
          <w:color w:val="000000"/>
          <w:sz w:val="28"/>
        </w:rPr>
        <w:t>висящий — висячий, горящий — горячий</w:t>
      </w:r>
      <w:r w:rsidRPr="00FB2309"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FB2309">
        <w:rPr>
          <w:rFonts w:ascii="Times New Roman" w:hAnsi="Times New Roman"/>
          <w:b/>
          <w:color w:val="000000"/>
          <w:sz w:val="28"/>
        </w:rPr>
        <w:t>н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причастий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Деепричастия как особая группа слов</w:t>
      </w:r>
      <w:proofErr w:type="gramStart"/>
      <w:r w:rsidRPr="00FB2309">
        <w:rPr>
          <w:rFonts w:ascii="Times New Roman" w:hAnsi="Times New Roman"/>
          <w:color w:val="000000"/>
          <w:sz w:val="28"/>
        </w:rPr>
        <w:t>.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B2309">
        <w:rPr>
          <w:rFonts w:ascii="Times New Roman" w:hAnsi="Times New Roman"/>
          <w:color w:val="000000"/>
          <w:sz w:val="28"/>
        </w:rPr>
        <w:t>ф</w:t>
      </w:r>
      <w:proofErr w:type="gramEnd"/>
      <w:r w:rsidRPr="00FB2309">
        <w:rPr>
          <w:rFonts w:ascii="Times New Roman" w:hAnsi="Times New Roman"/>
          <w:color w:val="000000"/>
          <w:sz w:val="28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деепричастий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Наречие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Разряды наречий по значению.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Простая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Словообразование наречий.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наречиями; </w:t>
      </w:r>
      <w:r w:rsidRPr="00FB2309">
        <w:rPr>
          <w:rFonts w:ascii="Times New Roman" w:hAnsi="Times New Roman"/>
          <w:b/>
          <w:color w:val="000000"/>
          <w:sz w:val="28"/>
        </w:rPr>
        <w:t>н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наречиях на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 xml:space="preserve"> </w:t>
      </w:r>
      <w:r w:rsidRPr="00FB2309">
        <w:rPr>
          <w:rFonts w:ascii="Times New Roman" w:hAnsi="Times New Roman"/>
          <w:color w:val="000000"/>
          <w:sz w:val="28"/>
        </w:rPr>
        <w:t>(-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>); правописание суффиксов -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 и -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FB2309">
        <w:rPr>
          <w:rFonts w:ascii="Times New Roman" w:hAnsi="Times New Roman"/>
          <w:b/>
          <w:color w:val="000000"/>
          <w:sz w:val="28"/>
        </w:rPr>
        <w:t>из-</w:t>
      </w:r>
      <w:r w:rsidRPr="00FB2309">
        <w:rPr>
          <w:rFonts w:ascii="Times New Roman" w:hAnsi="Times New Roman"/>
          <w:color w:val="000000"/>
          <w:sz w:val="28"/>
        </w:rPr>
        <w:t>,</w:t>
      </w:r>
      <w:r w:rsidRPr="00FB2309">
        <w:rPr>
          <w:rFonts w:ascii="Times New Roman" w:hAnsi="Times New Roman"/>
          <w:b/>
          <w:color w:val="000000"/>
          <w:sz w:val="28"/>
        </w:rPr>
        <w:t xml:space="preserve"> до-</w:t>
      </w:r>
      <w:r w:rsidRPr="00FB2309">
        <w:rPr>
          <w:rFonts w:ascii="Times New Roman" w:hAnsi="Times New Roman"/>
          <w:color w:val="000000"/>
          <w:sz w:val="28"/>
        </w:rPr>
        <w:t>,</w:t>
      </w:r>
      <w:r w:rsidRPr="00FB2309">
        <w:rPr>
          <w:rFonts w:ascii="Times New Roman" w:hAnsi="Times New Roman"/>
          <w:b/>
          <w:color w:val="000000"/>
          <w:sz w:val="28"/>
        </w:rPr>
        <w:t xml:space="preserve"> с-</w:t>
      </w:r>
      <w:r w:rsidRPr="00FB2309">
        <w:rPr>
          <w:rFonts w:ascii="Times New Roman" w:hAnsi="Times New Roman"/>
          <w:color w:val="000000"/>
          <w:sz w:val="28"/>
        </w:rPr>
        <w:t>,</w:t>
      </w:r>
      <w:r w:rsidRPr="00FB2309">
        <w:rPr>
          <w:rFonts w:ascii="Times New Roman" w:hAnsi="Times New Roman"/>
          <w:b/>
          <w:color w:val="000000"/>
          <w:sz w:val="28"/>
        </w:rPr>
        <w:t xml:space="preserve"> в-</w:t>
      </w:r>
      <w:r w:rsidRPr="00FB2309">
        <w:rPr>
          <w:rFonts w:ascii="Times New Roman" w:hAnsi="Times New Roman"/>
          <w:color w:val="000000"/>
          <w:sz w:val="28"/>
        </w:rPr>
        <w:t>,</w:t>
      </w:r>
      <w:r w:rsidRPr="00FB2309">
        <w:rPr>
          <w:rFonts w:ascii="Times New Roman" w:hAnsi="Times New Roman"/>
          <w:b/>
          <w:color w:val="000000"/>
          <w:sz w:val="28"/>
        </w:rPr>
        <w:t xml:space="preserve"> на-</w:t>
      </w:r>
      <w:r w:rsidRPr="00FB2309">
        <w:rPr>
          <w:rFonts w:ascii="Times New Roman" w:hAnsi="Times New Roman"/>
          <w:color w:val="000000"/>
          <w:sz w:val="28"/>
        </w:rPr>
        <w:t>,</w:t>
      </w:r>
      <w:r w:rsidRPr="00FB2309">
        <w:rPr>
          <w:rFonts w:ascii="Times New Roman" w:hAnsi="Times New Roman"/>
          <w:b/>
          <w:color w:val="000000"/>
          <w:sz w:val="28"/>
        </w:rPr>
        <w:t xml:space="preserve"> за-</w:t>
      </w:r>
      <w:r w:rsidRPr="00FB2309">
        <w:rPr>
          <w:rFonts w:ascii="Times New Roman" w:hAnsi="Times New Roman"/>
          <w:color w:val="000000"/>
          <w:sz w:val="28"/>
        </w:rPr>
        <w:t xml:space="preserve">; употребление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и -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Орфографический анализ наречий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Служебные части речи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от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служебных.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Предлог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Разряды предлогов по происхождению: предлоги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производ­ные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 непроизводные. Разряды предлогов по строению: предлоги простые и составные.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Морфологический анализ предлогов.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из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с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в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на</w:t>
      </w:r>
      <w:r w:rsidRPr="00FB2309"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по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благодаря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согласно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вопреки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наперерез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Союз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Правописание союзов.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Частица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ни</w:t>
      </w:r>
      <w:r w:rsidRPr="00FB2309"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ни</w:t>
      </w:r>
      <w:r w:rsidRPr="00FB2309"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>-</w:t>
      </w:r>
      <w:proofErr w:type="spellEnd"/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 частицы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бы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ли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же</w:t>
      </w:r>
      <w:r w:rsidRPr="00FB2309"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r w:rsidRPr="00FB2309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>, -</w:t>
      </w:r>
      <w:r w:rsidRPr="00FB2309">
        <w:rPr>
          <w:rFonts w:ascii="Times New Roman" w:hAnsi="Times New Roman"/>
          <w:b/>
          <w:color w:val="000000"/>
          <w:sz w:val="28"/>
        </w:rPr>
        <w:t>таки</w:t>
      </w:r>
      <w:r w:rsidRPr="00FB2309">
        <w:rPr>
          <w:rFonts w:ascii="Times New Roman" w:hAnsi="Times New Roman"/>
          <w:color w:val="000000"/>
          <w:sz w:val="28"/>
        </w:rPr>
        <w:t>, -</w:t>
      </w:r>
      <w:r w:rsidRPr="00FB2309">
        <w:rPr>
          <w:rFonts w:ascii="Times New Roman" w:hAnsi="Times New Roman"/>
          <w:b/>
          <w:color w:val="000000"/>
          <w:sz w:val="28"/>
        </w:rPr>
        <w:t>ка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Морфологический анализ междометий.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Звукоподражательные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8 КЛАСС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Диалог.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Словосочетание и предложение как единицы синтаксиса.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оформленность</w:t>
      </w:r>
      <w:proofErr w:type="spellEnd"/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нет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Двусоставное предложение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Главные члены предложения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Способы выражения подлежащего.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FB2309">
        <w:rPr>
          <w:rFonts w:ascii="Times New Roman" w:hAnsi="Times New Roman"/>
          <w:b/>
          <w:color w:val="000000"/>
          <w:sz w:val="28"/>
        </w:rPr>
        <w:t>большинство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меньшинство</w:t>
      </w:r>
      <w:r w:rsidRPr="00FB2309"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Второстепенные члены предложения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Обстоятельство как второстепенный член предложения. </w:t>
      </w:r>
      <w:proofErr w:type="gramStart"/>
      <w:r w:rsidRPr="00FB2309">
        <w:rPr>
          <w:rFonts w:ascii="Times New Roman" w:hAnsi="Times New Roman"/>
          <w:color w:val="000000"/>
          <w:sz w:val="28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Односоставные предложения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Простое осложнённое предложение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Предложения с однородными членами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FB2309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… но 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как… так 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B2309">
        <w:rPr>
          <w:rFonts w:ascii="Times New Roman" w:hAnsi="Times New Roman"/>
          <w:b/>
          <w:color w:val="000000"/>
          <w:sz w:val="28"/>
        </w:rPr>
        <w:t>и... 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или... или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 w:rsidRPr="00FB2309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ни... ни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Предложения с обособленными членами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Вводные конструкции.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Вставные конструкции.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9 КЛАСС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Речь устная и письменная, монологическая и диалогическая,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полилог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(повторение).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Виды речевой деятельности: говорение, письмо,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аудирование</w:t>
      </w:r>
      <w:proofErr w:type="spellEnd"/>
      <w:r w:rsidRPr="00FB2309">
        <w:rPr>
          <w:rFonts w:ascii="Times New Roman" w:hAnsi="Times New Roman"/>
          <w:color w:val="000000"/>
          <w:sz w:val="28"/>
        </w:rPr>
        <w:t>, чтение (повторение).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Виды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: </w:t>
      </w:r>
      <w:proofErr w:type="gramStart"/>
      <w:r w:rsidRPr="00FB2309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FB2309">
        <w:rPr>
          <w:rFonts w:ascii="Times New Roman" w:hAnsi="Times New Roman"/>
          <w:color w:val="000000"/>
          <w:sz w:val="28"/>
        </w:rPr>
        <w:t>, ознакомительное, детальное.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FB2309">
        <w:rPr>
          <w:rFonts w:ascii="Times New Roman" w:hAnsi="Times New Roman"/>
          <w:color w:val="000000"/>
          <w:sz w:val="28"/>
        </w:rPr>
        <w:lastRenderedPageBreak/>
        <w:t>выразительных средств, а также языковых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др</w:t>
      </w:r>
      <w:proofErr w:type="gramEnd"/>
      <w:r w:rsidRPr="00FB2309">
        <w:rPr>
          <w:rFonts w:ascii="Times New Roman" w:hAnsi="Times New Roman"/>
          <w:color w:val="000000"/>
          <w:sz w:val="28"/>
        </w:rPr>
        <w:t>угих функциональных разновидностей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Синтаксис. Культура речи. Пунктуация 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определительными. 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изъяснительными. </w:t>
      </w:r>
      <w:r w:rsidRPr="00FB2309">
        <w:rPr>
          <w:rFonts w:ascii="Times New Roman" w:hAnsi="Times New Roman"/>
          <w:color w:val="000000"/>
          <w:sz w:val="28"/>
        </w:rPr>
        <w:lastRenderedPageBreak/>
        <w:t xml:space="preserve">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обстоятельственными. 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места, времени. 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причины, цели и следствия. Сложноподчинённые предложения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придаточными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условия, уступки. Сложноподчинённые предложения с придаточными образа действия, меры и степени 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сравнитель­ными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FB2309">
        <w:rPr>
          <w:rFonts w:ascii="Times New Roman" w:hAnsi="Times New Roman"/>
          <w:b/>
          <w:color w:val="000000"/>
          <w:sz w:val="28"/>
        </w:rPr>
        <w:t>чтобы</w:t>
      </w:r>
      <w:r w:rsidRPr="00FB2309">
        <w:rPr>
          <w:rFonts w:ascii="Times New Roman" w:hAnsi="Times New Roman"/>
          <w:color w:val="000000"/>
          <w:sz w:val="28"/>
        </w:rPr>
        <w:t xml:space="preserve">, союзными словами </w:t>
      </w:r>
      <w:r w:rsidRPr="00FB2309">
        <w:rPr>
          <w:rFonts w:ascii="Times New Roman" w:hAnsi="Times New Roman"/>
          <w:b/>
          <w:color w:val="000000"/>
          <w:sz w:val="28"/>
        </w:rPr>
        <w:t>какой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который</w:t>
      </w:r>
      <w:r w:rsidRPr="00FB2309"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Calibri" w:hAnsi="Calibri"/>
          <w:color w:val="000000"/>
          <w:sz w:val="28"/>
        </w:rPr>
        <w:t>Применение знаний по синтаксису и пунктуации в практике правописания.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color w:val="000000"/>
          <w:sz w:val="28"/>
        </w:rPr>
        <w:t>​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D4674C">
      <w:pPr>
        <w:sectPr w:rsidR="00D4674C" w:rsidRPr="00FB2309">
          <w:pgSz w:w="11906" w:h="16383"/>
          <w:pgMar w:top="1134" w:right="850" w:bottom="1134" w:left="1701" w:header="720" w:footer="720" w:gutter="0"/>
          <w:cols w:space="720"/>
        </w:sectPr>
      </w:pPr>
    </w:p>
    <w:p w:rsidR="00D4674C" w:rsidRPr="00FB2309" w:rsidRDefault="00D4674C">
      <w:pPr>
        <w:spacing w:after="0" w:line="264" w:lineRule="auto"/>
        <w:ind w:left="120"/>
        <w:jc w:val="both"/>
      </w:pPr>
      <w:bookmarkStart w:id="3" w:name="block-16554528"/>
      <w:bookmarkEnd w:id="2"/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color w:val="000000"/>
          <w:sz w:val="28"/>
        </w:rPr>
        <w:t>​</w:t>
      </w:r>
      <w:r w:rsidRPr="00FB2309">
        <w:rPr>
          <w:rFonts w:ascii="Times New Roman" w:hAnsi="Times New Roman"/>
          <w:b/>
          <w:color w:val="000000"/>
          <w:sz w:val="28"/>
        </w:rPr>
        <w:t>ПЛАНИРУЕМЫЕ ОБРАЗОВАТЕЛЬНЫЕ РЕЗУЛЬТАТЫ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FB2309">
        <w:rPr>
          <w:rFonts w:ascii="Times New Roman" w:hAnsi="Times New Roman"/>
          <w:color w:val="000000"/>
          <w:sz w:val="28"/>
        </w:rPr>
        <w:t>у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обучающегося будут сформированы </w:t>
      </w:r>
      <w:r w:rsidRPr="00FB2309">
        <w:rPr>
          <w:rFonts w:ascii="Times New Roman" w:hAnsi="Times New Roman"/>
          <w:b/>
          <w:color w:val="000000"/>
          <w:sz w:val="28"/>
        </w:rPr>
        <w:t>следующие личностные результаты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1) </w:t>
      </w:r>
      <w:r w:rsidRPr="00FB2309">
        <w:rPr>
          <w:rFonts w:ascii="Times New Roman" w:hAnsi="Times New Roman"/>
          <w:b/>
          <w:color w:val="000000"/>
          <w:sz w:val="28"/>
        </w:rPr>
        <w:t>гражданского воспитания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FB2309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в том числе на основе примеров из литературных произведений, написанных на русском языке;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FB2309">
        <w:rPr>
          <w:rFonts w:ascii="Times New Roman" w:hAnsi="Times New Roman"/>
          <w:color w:val="000000"/>
          <w:sz w:val="28"/>
        </w:rPr>
        <w:t>);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2) </w:t>
      </w:r>
      <w:r w:rsidRPr="00FB2309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FB2309">
        <w:rPr>
          <w:rFonts w:ascii="Times New Roman" w:hAnsi="Times New Roman"/>
          <w:color w:val="000000"/>
          <w:sz w:val="28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FB2309">
        <w:rPr>
          <w:rFonts w:ascii="Times New Roman" w:hAnsi="Times New Roman"/>
          <w:color w:val="000000"/>
          <w:sz w:val="28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3) </w:t>
      </w:r>
      <w:r w:rsidRPr="00FB2309"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4) </w:t>
      </w:r>
      <w:r w:rsidRPr="00FB2309"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5) </w:t>
      </w:r>
      <w:r w:rsidRPr="00FB2309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навыков рефлексии, признание своего права на ошибку и такого же права другого человека;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6) </w:t>
      </w:r>
      <w:r w:rsidRPr="00FB2309"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7) </w:t>
      </w:r>
      <w:r w:rsidRPr="00FB2309"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8) </w:t>
      </w:r>
      <w:r w:rsidRPr="00FB2309"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FB2309"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9) </w:t>
      </w:r>
      <w:r w:rsidRPr="00FB2309">
        <w:rPr>
          <w:rFonts w:ascii="Times New Roman" w:hAnsi="Times New Roman"/>
          <w:b/>
          <w:color w:val="000000"/>
          <w:sz w:val="28"/>
        </w:rPr>
        <w:t xml:space="preserve">адаптации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обучающегося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 xml:space="preserve"> к изменяющимся условиям социальной и природной среды: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B2309">
        <w:rPr>
          <w:rFonts w:ascii="Times New Roman" w:hAnsi="Times New Roman"/>
          <w:color w:val="000000"/>
          <w:sz w:val="28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FB2309">
        <w:rPr>
          <w:rFonts w:ascii="Times New Roman" w:hAnsi="Times New Roman"/>
          <w:b/>
          <w:color w:val="000000"/>
          <w:sz w:val="28"/>
        </w:rPr>
        <w:t xml:space="preserve">следующие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метапредметные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 результаты</w:t>
      </w:r>
      <w:r w:rsidRPr="00FB2309"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использовать различные виды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разными способами самоконтроля (в том числе речевого),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самомотивации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рефлексии;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FB2309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проявлять открытость;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FB2309"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 w:rsidRPr="00FB2309">
        <w:rPr>
          <w:rFonts w:ascii="Times New Roman" w:hAnsi="Times New Roman"/>
          <w:color w:val="000000"/>
          <w:sz w:val="28"/>
        </w:rPr>
        <w:t>: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уметь обобщать мнения </w:t>
      </w:r>
      <w:proofErr w:type="gramStart"/>
      <w:r w:rsidRPr="00FB2309">
        <w:rPr>
          <w:rFonts w:ascii="Times New Roman" w:hAnsi="Times New Roman"/>
          <w:color w:val="000000"/>
          <w:sz w:val="28"/>
        </w:rPr>
        <w:t>нескольких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людей, проявлять готовность руководить, выполнять поручения, подчиняться;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5 КЛАСС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 и в диалоге/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полилоге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на основе жизненных наблюдений объёмом не менее 3 реплик.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>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для сжатого изложения – не менее 110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FB2309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ъ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Лексикология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лексический анализ слов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Уметь пользоваться лексическими словарями (толковым словарём, словарями синонимов, антонимов, омонимов,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паро­нимов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proofErr w:type="spellStart"/>
      <w:r w:rsidRPr="00FB2309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знания по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FB2309">
        <w:rPr>
          <w:rFonts w:ascii="Times New Roman" w:hAnsi="Times New Roman"/>
          <w:color w:val="000000"/>
          <w:sz w:val="28"/>
        </w:rPr>
        <w:t>-з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(-с); ы – и после приставок; корней с безударными </w:t>
      </w:r>
      <w:r w:rsidRPr="00FB2309">
        <w:rPr>
          <w:rFonts w:ascii="Times New Roman" w:hAnsi="Times New Roman"/>
          <w:color w:val="000000"/>
          <w:sz w:val="28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FB2309">
        <w:rPr>
          <w:rFonts w:ascii="Times New Roman" w:hAnsi="Times New Roman"/>
          <w:b/>
          <w:color w:val="000000"/>
          <w:sz w:val="28"/>
        </w:rPr>
        <w:t>ы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 после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орфографический анализ слов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знания о частях речи как лексико-грамматических разрядах слов, о грамматическом значении слова, о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сис­теме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частей речи в русском языке для решения практико-ориентированных учебных задач.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(</w:t>
      </w:r>
      <w:r w:rsidRPr="00FB2309">
        <w:rPr>
          <w:rFonts w:ascii="Times New Roman" w:hAnsi="Times New Roman"/>
          <w:b/>
          <w:color w:val="000000"/>
          <w:sz w:val="28"/>
        </w:rPr>
        <w:t>ё</w:t>
      </w:r>
      <w:r w:rsidRPr="00FB2309">
        <w:rPr>
          <w:rFonts w:ascii="Times New Roman" w:hAnsi="Times New Roman"/>
          <w:color w:val="000000"/>
          <w:sz w:val="28"/>
        </w:rPr>
        <w:t xml:space="preserve">) после шипящих и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-ч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ик-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щик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ек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ик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 (-чик-);</w:t>
      </w:r>
      <w:r w:rsidRPr="00FB2309"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>а </w:t>
      </w:r>
      <w:r w:rsidRPr="00FB2309">
        <w:rPr>
          <w:rFonts w:ascii="Times New Roman" w:hAnsi="Times New Roman"/>
          <w:color w:val="000000"/>
          <w:sz w:val="28"/>
        </w:rPr>
        <w:t>//</w:t>
      </w:r>
      <w:r w:rsidRPr="00FB2309">
        <w:rPr>
          <w:rFonts w:ascii="Times New Roman" w:hAnsi="Times New Roman"/>
          <w:b/>
          <w:color w:val="000000"/>
          <w:sz w:val="28"/>
        </w:rPr>
        <w:t> о</w:t>
      </w:r>
      <w:r w:rsidRPr="00FB2309">
        <w:rPr>
          <w:rFonts w:ascii="Times New Roman" w:hAnsi="Times New Roman"/>
          <w:color w:val="000000"/>
          <w:sz w:val="28"/>
        </w:rPr>
        <w:t xml:space="preserve">: </w:t>
      </w:r>
      <w:r w:rsidRPr="00FB2309">
        <w:rPr>
          <w:rFonts w:ascii="Times New Roman" w:hAnsi="Times New Roman"/>
          <w:b/>
          <w:color w:val="000000"/>
          <w:sz w:val="28"/>
        </w:rPr>
        <w:t xml:space="preserve">-лаг-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-лож-</w:t>
      </w:r>
      <w:r w:rsidRPr="00FB2309">
        <w:rPr>
          <w:rFonts w:ascii="Times New Roman" w:hAnsi="Times New Roman"/>
          <w:color w:val="000000"/>
          <w:sz w:val="28"/>
        </w:rPr>
        <w:t xml:space="preserve">;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раст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ращ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-рос-</w:t>
      </w:r>
      <w:r w:rsidRPr="00FB2309">
        <w:rPr>
          <w:rFonts w:ascii="Times New Roman" w:hAnsi="Times New Roman"/>
          <w:color w:val="000000"/>
          <w:sz w:val="28"/>
        </w:rPr>
        <w:t xml:space="preserve">;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гар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-гор-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зар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зор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; </w:t>
      </w:r>
      <w:r w:rsidRPr="00FB2309">
        <w:rPr>
          <w:rFonts w:ascii="Times New Roman" w:hAnsi="Times New Roman"/>
          <w:b/>
          <w:color w:val="000000"/>
          <w:sz w:val="28"/>
        </w:rPr>
        <w:t xml:space="preserve">-клан-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-клон-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скак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>–</w:t>
      </w:r>
      <w:r w:rsidRPr="00FB2309">
        <w:rPr>
          <w:rFonts w:ascii="Times New Roman" w:hAnsi="Times New Roman"/>
          <w:b/>
          <w:color w:val="000000"/>
          <w:sz w:val="28"/>
        </w:rPr>
        <w:t xml:space="preserve">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скоч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 w:rsidRPr="00FB2309">
        <w:rPr>
          <w:rFonts w:ascii="Times New Roman" w:hAnsi="Times New Roman"/>
          <w:b/>
          <w:color w:val="000000"/>
          <w:sz w:val="28"/>
        </w:rPr>
        <w:t xml:space="preserve">ь </w:t>
      </w:r>
      <w:r w:rsidRPr="00FB2309"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имён прилагательных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нормы словоизменения, произношения имён прилагательных, постановки в них ударения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изучен­ного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 и </w:t>
      </w:r>
      <w:r w:rsidRPr="00FB2309">
        <w:rPr>
          <w:rFonts w:ascii="Times New Roman" w:hAnsi="Times New Roman"/>
          <w:b/>
          <w:color w:val="000000"/>
          <w:sz w:val="28"/>
        </w:rPr>
        <w:t>ц</w:t>
      </w:r>
      <w:r w:rsidRPr="00FB2309"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Глагол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частичный морфологический анализ глаголов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 xml:space="preserve">е </w:t>
      </w:r>
      <w:r w:rsidRPr="00FB2309">
        <w:rPr>
          <w:rFonts w:ascii="Times New Roman" w:hAnsi="Times New Roman"/>
          <w:color w:val="000000"/>
          <w:sz w:val="28"/>
        </w:rPr>
        <w:t xml:space="preserve">//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; использования </w:t>
      </w:r>
      <w:r w:rsidRPr="00FB2309">
        <w:rPr>
          <w:rFonts w:ascii="Times New Roman" w:hAnsi="Times New Roman"/>
          <w:b/>
          <w:color w:val="000000"/>
          <w:sz w:val="28"/>
        </w:rPr>
        <w:t xml:space="preserve">ь </w:t>
      </w:r>
      <w:r w:rsidRPr="00FB2309"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ся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ться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глаголах; суффиксов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ова</w:t>
      </w:r>
      <w:proofErr w:type="spellEnd"/>
      <w:r w:rsidRPr="00FB2309">
        <w:rPr>
          <w:rFonts w:ascii="Times New Roman" w:hAnsi="Times New Roman"/>
          <w:color w:val="000000"/>
          <w:sz w:val="28"/>
        </w:rPr>
        <w:t>-</w:t>
      </w:r>
      <w:r w:rsidRPr="00FB2309">
        <w:rPr>
          <w:rFonts w:ascii="Times New Roman" w:hAnsi="Times New Roman"/>
          <w:b/>
          <w:color w:val="000000"/>
          <w:sz w:val="28"/>
        </w:rPr>
        <w:t xml:space="preserve"> </w:t>
      </w:r>
      <w:r w:rsidRPr="00FB2309">
        <w:rPr>
          <w:rFonts w:ascii="Times New Roman" w:hAnsi="Times New Roman"/>
          <w:color w:val="000000"/>
          <w:sz w:val="28"/>
        </w:rPr>
        <w:t>–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ева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-,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ыва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- </w:t>
      </w:r>
      <w:r w:rsidRPr="00FB2309">
        <w:rPr>
          <w:rFonts w:ascii="Times New Roman" w:hAnsi="Times New Roman"/>
          <w:color w:val="000000"/>
          <w:sz w:val="28"/>
        </w:rPr>
        <w:t xml:space="preserve">– </w:t>
      </w:r>
      <w:r w:rsidRPr="00FB2309">
        <w:rPr>
          <w:rFonts w:ascii="Times New Roman" w:hAnsi="Times New Roman"/>
          <w:b/>
          <w:color w:val="000000"/>
          <w:sz w:val="28"/>
        </w:rPr>
        <w:t>-ива-</w:t>
      </w:r>
      <w:r w:rsidRPr="00FB2309"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 w:rsidRPr="00FB2309">
        <w:rPr>
          <w:rFonts w:ascii="Times New Roman" w:hAnsi="Times New Roman"/>
          <w:b/>
          <w:color w:val="000000"/>
          <w:sz w:val="28"/>
        </w:rPr>
        <w:t>-л-</w:t>
      </w:r>
      <w:r w:rsidRPr="00FB2309"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, союзами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однако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зато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),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 (в значении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>); с обобщающим словом при однородных членах; с обращением; в предложениях с прямой речью;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в сложных предложениях, состоящих из частей, связанных бессоюзной связью и союзами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однако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зато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6 КЛАСС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FB2309"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FB2309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соблюдать в устной речи и на письме правила речевого этикета.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FB2309">
        <w:rPr>
          <w:rFonts w:ascii="Times New Roman" w:hAnsi="Times New Roman"/>
          <w:color w:val="000000"/>
          <w:sz w:val="28"/>
        </w:rPr>
        <w:t>видо</w:t>
      </w:r>
      <w:proofErr w:type="spellEnd"/>
      <w:r w:rsidRPr="00FB2309">
        <w:rPr>
          <w:rFonts w:ascii="Times New Roman" w:hAnsi="Times New Roman"/>
          <w:color w:val="000000"/>
          <w:sz w:val="28"/>
        </w:rPr>
        <w:t>-временную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соотнесённость глагольных форм.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Проводить лексический анализ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Распознавать в тексте фразеологизмы, уметь определять их значения; характеризовать ситуацию </w:t>
      </w:r>
      <w:proofErr w:type="gramStart"/>
      <w:r w:rsidRPr="00FB2309"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фра­зеологизма.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лексических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FB2309">
        <w:rPr>
          <w:rFonts w:ascii="Times New Roman" w:hAnsi="Times New Roman"/>
          <w:color w:val="000000"/>
          <w:sz w:val="28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бессуффиксный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к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ас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 xml:space="preserve">-кос- </w:t>
      </w:r>
      <w:r w:rsidRPr="00FB2309">
        <w:rPr>
          <w:rFonts w:ascii="Times New Roman" w:hAnsi="Times New Roman"/>
          <w:color w:val="000000"/>
          <w:sz w:val="28"/>
        </w:rPr>
        <w:t xml:space="preserve">с чередованием </w:t>
      </w:r>
      <w:r w:rsidRPr="00FB2309">
        <w:rPr>
          <w:rFonts w:ascii="Times New Roman" w:hAnsi="Times New Roman"/>
          <w:b/>
          <w:color w:val="000000"/>
          <w:sz w:val="28"/>
        </w:rPr>
        <w:t>а</w:t>
      </w:r>
      <w:r w:rsidRPr="00FB2309">
        <w:rPr>
          <w:rFonts w:ascii="Times New Roman" w:hAnsi="Times New Roman"/>
          <w:color w:val="000000"/>
          <w:sz w:val="28"/>
        </w:rPr>
        <w:t xml:space="preserve"> // 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, гласных в приставках </w:t>
      </w:r>
      <w:r w:rsidRPr="00FB2309">
        <w:rPr>
          <w:rFonts w:ascii="Times New Roman" w:hAnsi="Times New Roman"/>
          <w:b/>
          <w:color w:val="000000"/>
          <w:sz w:val="28"/>
        </w:rPr>
        <w:t>пре-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при-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>пол-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пол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у-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FB2309">
        <w:rPr>
          <w:rFonts w:ascii="Times New Roman" w:hAnsi="Times New Roman"/>
          <w:b/>
          <w:color w:val="000000"/>
          <w:sz w:val="28"/>
        </w:rPr>
        <w:t>н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-к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ск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-</w:t>
      </w:r>
      <w:r w:rsidRPr="00FB2309"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ни</w:t>
      </w:r>
      <w:r w:rsidRPr="00FB2309"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 w:rsidRPr="00FB2309">
        <w:rPr>
          <w:rFonts w:ascii="Times New Roman" w:hAnsi="Times New Roman"/>
          <w:b/>
          <w:color w:val="000000"/>
          <w:sz w:val="28"/>
        </w:rPr>
        <w:t>ь</w:t>
      </w:r>
      <w:r w:rsidRPr="00FB2309"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7 КЛАСС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FB2309">
        <w:rPr>
          <w:rFonts w:ascii="Times New Roman" w:hAnsi="Times New Roman"/>
          <w:color w:val="000000"/>
          <w:sz w:val="28"/>
        </w:rPr>
        <w:t>о-</w:t>
      </w:r>
      <w:proofErr w:type="gramEnd"/>
      <w:r w:rsidRPr="00FB2309">
        <w:rPr>
          <w:rFonts w:ascii="Times New Roman" w:hAnsi="Times New Roman"/>
          <w:color w:val="000000"/>
          <w:sz w:val="28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 и темы на основе жизненных наблюдений объёмом не менее 5 реплик.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(</w:t>
      </w:r>
      <w:proofErr w:type="gramStart"/>
      <w:r w:rsidRPr="00FB2309">
        <w:rPr>
          <w:rFonts w:ascii="Times New Roman" w:hAnsi="Times New Roman"/>
          <w:color w:val="000000"/>
          <w:sz w:val="28"/>
        </w:rPr>
        <w:t>выборочное</w:t>
      </w:r>
      <w:proofErr w:type="gramEnd"/>
      <w:r w:rsidRPr="00FB2309">
        <w:rPr>
          <w:rFonts w:ascii="Times New Roman" w:hAnsi="Times New Roman"/>
          <w:color w:val="000000"/>
          <w:sz w:val="28"/>
        </w:rPr>
        <w:t>, ознакомительное, детальное) публицистических текстов различных функционально-смысловых типов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FB2309">
        <w:rPr>
          <w:rFonts w:ascii="Times New Roman" w:hAnsi="Times New Roman"/>
          <w:color w:val="000000"/>
          <w:sz w:val="28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200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Осуществлять адекватный выбор языковых средств </w:t>
      </w:r>
      <w:proofErr w:type="gramStart"/>
      <w:r w:rsidRPr="00FB2309">
        <w:rPr>
          <w:rFonts w:ascii="Times New Roman" w:hAnsi="Times New Roman"/>
          <w:color w:val="000000"/>
          <w:sz w:val="28"/>
        </w:rPr>
        <w:t>для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со</w:t>
      </w:r>
      <w:proofErr w:type="gramEnd"/>
      <w:r w:rsidRPr="00FB2309">
        <w:rPr>
          <w:rFonts w:ascii="Times New Roman" w:hAnsi="Times New Roman"/>
          <w:color w:val="000000"/>
          <w:sz w:val="28"/>
        </w:rPr>
        <w:t>­здания высказывания в соответствии с целью, темой и коммуникативным замыслом.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соблюдать на письме пра­вила речевого этикета.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Анализировать текст с точки зрения его соответствия </w:t>
      </w:r>
      <w:proofErr w:type="gramStart"/>
      <w:r w:rsidRPr="00FB2309">
        <w:rPr>
          <w:rFonts w:ascii="Times New Roman" w:hAnsi="Times New Roman"/>
          <w:color w:val="000000"/>
          <w:sz w:val="28"/>
        </w:rPr>
        <w:t>ос­новным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микротем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абзацев.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Использовать знания по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морфемике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</w:t>
      </w:r>
      <w:proofErr w:type="gramStart"/>
      <w:r w:rsidRPr="00FB2309"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FB2309"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Причастие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FB2309">
        <w:rPr>
          <w:rFonts w:ascii="Times New Roman" w:hAnsi="Times New Roman"/>
          <w:b/>
          <w:color w:val="000000"/>
          <w:sz w:val="28"/>
        </w:rPr>
        <w:t>висящий</w:t>
      </w:r>
      <w:r w:rsidRPr="00FB2309">
        <w:rPr>
          <w:rFonts w:ascii="Times New Roman" w:hAnsi="Times New Roman"/>
          <w:color w:val="000000"/>
          <w:sz w:val="28"/>
        </w:rPr>
        <w:t xml:space="preserve"> — </w:t>
      </w:r>
      <w:r w:rsidRPr="00FB2309">
        <w:rPr>
          <w:rFonts w:ascii="Times New Roman" w:hAnsi="Times New Roman"/>
          <w:b/>
          <w:color w:val="000000"/>
          <w:sz w:val="28"/>
        </w:rPr>
        <w:t>висячий,</w:t>
      </w:r>
      <w:r w:rsidRPr="00FB2309">
        <w:rPr>
          <w:rFonts w:ascii="Times New Roman" w:hAnsi="Times New Roman"/>
          <w:color w:val="000000"/>
          <w:sz w:val="28"/>
        </w:rPr>
        <w:t xml:space="preserve"> </w:t>
      </w:r>
      <w:r w:rsidRPr="00FB2309">
        <w:rPr>
          <w:rFonts w:ascii="Times New Roman" w:hAnsi="Times New Roman"/>
          <w:b/>
          <w:color w:val="000000"/>
          <w:sz w:val="28"/>
        </w:rPr>
        <w:t>горящий</w:t>
      </w:r>
      <w:r w:rsidRPr="00FB2309">
        <w:rPr>
          <w:rFonts w:ascii="Times New Roman" w:hAnsi="Times New Roman"/>
          <w:color w:val="000000"/>
          <w:sz w:val="28"/>
        </w:rPr>
        <w:t xml:space="preserve"> — </w:t>
      </w:r>
      <w:r w:rsidRPr="00FB2309">
        <w:rPr>
          <w:rFonts w:ascii="Times New Roman" w:hAnsi="Times New Roman"/>
          <w:b/>
          <w:color w:val="000000"/>
          <w:sz w:val="28"/>
        </w:rPr>
        <w:t>горячий</w:t>
      </w:r>
      <w:r w:rsidRPr="00FB2309"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FB2309">
        <w:rPr>
          <w:rFonts w:ascii="Times New Roman" w:hAnsi="Times New Roman"/>
          <w:b/>
          <w:color w:val="000000"/>
          <w:sz w:val="28"/>
        </w:rPr>
        <w:t>н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FB2309">
        <w:rPr>
          <w:rFonts w:ascii="Times New Roman" w:hAnsi="Times New Roman"/>
          <w:color w:val="000000"/>
          <w:sz w:val="28"/>
        </w:rPr>
        <w:t>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ш</w:t>
      </w:r>
      <w:proofErr w:type="spellEnd"/>
      <w:r w:rsidRPr="00FB2309"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Деепричастие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>не</w:t>
      </w:r>
      <w:r w:rsidRPr="00FB2309"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Наречие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наречий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), применять это умение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FB2309">
        <w:rPr>
          <w:rFonts w:ascii="Times New Roman" w:hAnsi="Times New Roman"/>
          <w:b/>
          <w:color w:val="000000"/>
          <w:sz w:val="28"/>
        </w:rPr>
        <w:t xml:space="preserve">н </w:t>
      </w:r>
      <w:r w:rsidRPr="00FB2309"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нн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в наречиях на </w:t>
      </w:r>
      <w:r w:rsidRPr="00FB2309">
        <w:rPr>
          <w:rFonts w:ascii="Times New Roman" w:hAnsi="Times New Roman"/>
          <w:b/>
          <w:color w:val="000000"/>
          <w:sz w:val="28"/>
        </w:rPr>
        <w:t>-о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>-е</w:t>
      </w:r>
      <w:r w:rsidRPr="00FB2309">
        <w:rPr>
          <w:rFonts w:ascii="Times New Roman" w:hAnsi="Times New Roman"/>
          <w:color w:val="000000"/>
          <w:sz w:val="28"/>
        </w:rPr>
        <w:t xml:space="preserve">; написания суффиксов </w:t>
      </w:r>
      <w:r w:rsidRPr="00FB2309">
        <w:rPr>
          <w:rFonts w:ascii="Times New Roman" w:hAnsi="Times New Roman"/>
          <w:b/>
          <w:color w:val="000000"/>
          <w:sz w:val="28"/>
        </w:rPr>
        <w:t xml:space="preserve">-а </w:t>
      </w:r>
      <w:r w:rsidRPr="00FB2309">
        <w:rPr>
          <w:rFonts w:ascii="Times New Roman" w:hAnsi="Times New Roman"/>
          <w:color w:val="000000"/>
          <w:sz w:val="28"/>
        </w:rPr>
        <w:t>и</w:t>
      </w:r>
      <w:r w:rsidRPr="00FB2309">
        <w:rPr>
          <w:rFonts w:ascii="Times New Roman" w:hAnsi="Times New Roman"/>
          <w:b/>
          <w:color w:val="000000"/>
          <w:sz w:val="28"/>
        </w:rPr>
        <w:t xml:space="preserve"> -о</w:t>
      </w:r>
      <w:r w:rsidRPr="00FB2309"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 w:rsidRPr="00FB2309">
        <w:rPr>
          <w:rFonts w:ascii="Times New Roman" w:hAnsi="Times New Roman"/>
          <w:b/>
          <w:color w:val="000000"/>
          <w:sz w:val="28"/>
        </w:rPr>
        <w:t>из-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до-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с-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в-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на-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за-</w:t>
      </w:r>
      <w:r w:rsidRPr="00FB2309">
        <w:rPr>
          <w:rFonts w:ascii="Times New Roman" w:hAnsi="Times New Roman"/>
          <w:color w:val="000000"/>
          <w:sz w:val="28"/>
        </w:rPr>
        <w:t xml:space="preserve">; употребления </w:t>
      </w:r>
      <w:r w:rsidRPr="00FB2309">
        <w:rPr>
          <w:rFonts w:ascii="Times New Roman" w:hAnsi="Times New Roman"/>
          <w:b/>
          <w:color w:val="000000"/>
          <w:sz w:val="28"/>
        </w:rPr>
        <w:t xml:space="preserve">ь </w:t>
      </w:r>
      <w:r w:rsidRPr="00FB2309"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 w:rsidRPr="00FB2309">
        <w:rPr>
          <w:rFonts w:ascii="Times New Roman" w:hAnsi="Times New Roman"/>
          <w:b/>
          <w:color w:val="000000"/>
          <w:sz w:val="28"/>
        </w:rPr>
        <w:t>о</w:t>
      </w:r>
      <w:r w:rsidRPr="00FB2309">
        <w:rPr>
          <w:rFonts w:ascii="Times New Roman" w:hAnsi="Times New Roman"/>
          <w:color w:val="000000"/>
          <w:sz w:val="28"/>
        </w:rPr>
        <w:t xml:space="preserve"> и -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 w:rsidRPr="00FB2309">
        <w:rPr>
          <w:rFonts w:ascii="Times New Roman" w:hAnsi="Times New Roman"/>
          <w:b/>
          <w:color w:val="000000"/>
          <w:sz w:val="28"/>
        </w:rPr>
        <w:t>е</w:t>
      </w:r>
      <w:r w:rsidRPr="00FB2309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proofErr w:type="gramStart"/>
      <w:r w:rsidRPr="00FB2309">
        <w:rPr>
          <w:rFonts w:ascii="Times New Roman" w:hAnsi="Times New Roman"/>
          <w:b/>
          <w:color w:val="000000"/>
          <w:sz w:val="28"/>
        </w:rPr>
        <w:t>и</w:t>
      </w:r>
      <w:proofErr w:type="spellEnd"/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в приставках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не-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</w:t>
      </w:r>
      <w:r w:rsidRPr="00FB2309">
        <w:rPr>
          <w:rFonts w:ascii="Times New Roman" w:hAnsi="Times New Roman"/>
          <w:b/>
          <w:color w:val="000000"/>
          <w:sz w:val="28"/>
        </w:rPr>
        <w:t xml:space="preserve">ни- </w:t>
      </w:r>
      <w:r w:rsidRPr="00FB2309"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 w:rsidRPr="00FB2309">
        <w:rPr>
          <w:rFonts w:ascii="Times New Roman" w:hAnsi="Times New Roman"/>
          <w:b/>
          <w:color w:val="000000"/>
          <w:sz w:val="28"/>
        </w:rPr>
        <w:t xml:space="preserve">не </w:t>
      </w:r>
      <w:r w:rsidRPr="00FB2309">
        <w:rPr>
          <w:rFonts w:ascii="Times New Roman" w:hAnsi="Times New Roman"/>
          <w:color w:val="000000"/>
          <w:sz w:val="28"/>
        </w:rPr>
        <w:t>с наречиями.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Предлог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FB2309">
        <w:rPr>
          <w:rFonts w:ascii="Times New Roman" w:hAnsi="Times New Roman"/>
          <w:b/>
          <w:color w:val="000000"/>
          <w:sz w:val="28"/>
        </w:rPr>
        <w:t>из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с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в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на</w:t>
      </w:r>
      <w:r w:rsidRPr="00FB2309"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Союз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FB2309">
        <w:rPr>
          <w:rFonts w:ascii="Times New Roman" w:hAnsi="Times New Roman"/>
          <w:color w:val="000000"/>
          <w:sz w:val="28"/>
        </w:rPr>
        <w:t>язи однородных членов предложения и частей сложного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FB2309">
        <w:rPr>
          <w:rFonts w:ascii="Times New Roman" w:hAnsi="Times New Roman"/>
          <w:b/>
          <w:color w:val="000000"/>
          <w:sz w:val="28"/>
        </w:rPr>
        <w:t>и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Частица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8 КЛАСС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Участвовать в диалоге на лингвистические темы (в рамках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FB2309">
        <w:rPr>
          <w:rFonts w:ascii="Times New Roman" w:hAnsi="Times New Roman"/>
          <w:color w:val="000000"/>
          <w:sz w:val="28"/>
        </w:rPr>
        <w:t>) и темы на основе жизненных наблюдений (объём не менее 6 реплик).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: выборочным, ознакомительным, детальным – научно-учебных, </w:t>
      </w:r>
      <w:proofErr w:type="gramStart"/>
      <w:r w:rsidRPr="00FB2309">
        <w:rPr>
          <w:rFonts w:ascii="Times New Roman" w:hAnsi="Times New Roman"/>
          <w:color w:val="000000"/>
          <w:sz w:val="28"/>
        </w:rPr>
        <w:t>художест­венных</w:t>
      </w:r>
      <w:proofErr w:type="gramEnd"/>
      <w:r w:rsidRPr="00FB2309">
        <w:rPr>
          <w:rFonts w:ascii="Times New Roman" w:hAnsi="Times New Roman"/>
          <w:color w:val="000000"/>
          <w:sz w:val="28"/>
        </w:rPr>
        <w:t>, публицистических текстов различных функционально-смысловых типов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для сжатого и выборочного изложения – не менее 260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FB2309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слова с непроверяемыми написаниями);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умениями информационной переработки текста: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со­здавать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Редактировать тексты: собственные </w:t>
      </w:r>
      <w:proofErr w:type="gramStart"/>
      <w:r w:rsidRPr="00FB2309">
        <w:rPr>
          <w:rFonts w:ascii="Times New Roman" w:hAnsi="Times New Roman"/>
          <w:color w:val="000000"/>
          <w:sz w:val="28"/>
        </w:rPr>
        <w:t>и(</w:t>
      </w:r>
      <w:proofErr w:type="gramEnd"/>
      <w:r w:rsidRPr="00FB2309">
        <w:rPr>
          <w:rFonts w:ascii="Times New Roman" w:hAnsi="Times New Roman"/>
          <w:color w:val="000000"/>
          <w:sz w:val="28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FB2309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FB2309">
        <w:rPr>
          <w:rFonts w:ascii="Times New Roman" w:hAnsi="Times New Roman"/>
          <w:color w:val="000000"/>
          <w:sz w:val="28"/>
        </w:rPr>
        <w:lastRenderedPageBreak/>
        <w:t xml:space="preserve">сложносокращёнными словами, словами </w:t>
      </w:r>
      <w:r w:rsidRPr="00FB2309">
        <w:rPr>
          <w:rFonts w:ascii="Times New Roman" w:hAnsi="Times New Roman"/>
          <w:b/>
          <w:color w:val="000000"/>
          <w:sz w:val="28"/>
        </w:rPr>
        <w:t>большинство</w:t>
      </w:r>
      <w:r w:rsidRPr="00FB2309">
        <w:rPr>
          <w:rFonts w:ascii="Times New Roman" w:hAnsi="Times New Roman"/>
          <w:color w:val="000000"/>
          <w:sz w:val="28"/>
        </w:rPr>
        <w:t xml:space="preserve"> – </w:t>
      </w:r>
      <w:r w:rsidRPr="00FB2309">
        <w:rPr>
          <w:rFonts w:ascii="Times New Roman" w:hAnsi="Times New Roman"/>
          <w:b/>
          <w:color w:val="000000"/>
          <w:sz w:val="28"/>
        </w:rPr>
        <w:t>меньшинство</w:t>
      </w:r>
      <w:r w:rsidRPr="00FB2309"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FB2309">
        <w:rPr>
          <w:rFonts w:ascii="Times New Roman" w:hAnsi="Times New Roman"/>
          <w:b/>
          <w:color w:val="000000"/>
          <w:sz w:val="28"/>
        </w:rPr>
        <w:t>да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нет</w:t>
      </w:r>
      <w:r w:rsidRPr="00FB2309">
        <w:rPr>
          <w:rFonts w:ascii="Times New Roman" w:hAnsi="Times New Roman"/>
          <w:color w:val="000000"/>
          <w:sz w:val="28"/>
        </w:rPr>
        <w:t>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употреб­ления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в речи сочетаний однородных членов разных типов.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FB2309">
        <w:rPr>
          <w:rFonts w:ascii="Times New Roman" w:hAnsi="Times New Roman"/>
          <w:b/>
          <w:color w:val="000000"/>
          <w:sz w:val="28"/>
        </w:rPr>
        <w:t xml:space="preserve">не </w:t>
      </w:r>
      <w:proofErr w:type="gramStart"/>
      <w:r w:rsidRPr="00FB2309">
        <w:rPr>
          <w:rFonts w:ascii="Times New Roman" w:hAnsi="Times New Roman"/>
          <w:b/>
          <w:color w:val="000000"/>
          <w:sz w:val="28"/>
        </w:rPr>
        <w:t>только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… но и</w:t>
      </w:r>
      <w:r w:rsidRPr="00FB2309">
        <w:rPr>
          <w:rFonts w:ascii="Times New Roman" w:hAnsi="Times New Roman"/>
          <w:color w:val="000000"/>
          <w:sz w:val="28"/>
        </w:rPr>
        <w:t xml:space="preserve">, </w:t>
      </w:r>
      <w:r w:rsidRPr="00FB2309">
        <w:rPr>
          <w:rFonts w:ascii="Times New Roman" w:hAnsi="Times New Roman"/>
          <w:b/>
          <w:color w:val="000000"/>
          <w:sz w:val="28"/>
        </w:rPr>
        <w:t>как… так и</w:t>
      </w:r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FB2309">
        <w:rPr>
          <w:rFonts w:ascii="Times New Roman" w:hAnsi="Times New Roman"/>
          <w:b/>
          <w:color w:val="000000"/>
          <w:sz w:val="28"/>
        </w:rPr>
        <w:t xml:space="preserve">и... и, или... или,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либ</w:t>
      </w:r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proofErr w:type="gramEnd"/>
      <w:r w:rsidRPr="00FB2309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, ни... ни,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 xml:space="preserve">... </w:t>
      </w:r>
      <w:proofErr w:type="spellStart"/>
      <w:r w:rsidRPr="00FB2309">
        <w:rPr>
          <w:rFonts w:ascii="Times New Roman" w:hAnsi="Times New Roman"/>
          <w:b/>
          <w:color w:val="000000"/>
          <w:sz w:val="28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proofErr w:type="spellEnd"/>
      <w:r w:rsidRPr="00FB2309"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</w:t>
      </w:r>
      <w:proofErr w:type="gramStart"/>
      <w:r w:rsidRPr="00FB2309">
        <w:rPr>
          <w:rFonts w:ascii="Times New Roman" w:hAnsi="Times New Roman"/>
          <w:color w:val="000000"/>
          <w:sz w:val="28"/>
        </w:rPr>
        <w:t>ввод­ными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 вставными конструкциями, обращениями и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Различать группы вводных слов по значению, различать </w:t>
      </w:r>
      <w:proofErr w:type="gramStart"/>
      <w:r w:rsidRPr="00FB2309">
        <w:rPr>
          <w:rFonts w:ascii="Times New Roman" w:hAnsi="Times New Roman"/>
          <w:color w:val="000000"/>
          <w:sz w:val="28"/>
        </w:rPr>
        <w:t>ввод­ные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9 КЛАСС</w:t>
      </w:r>
    </w:p>
    <w:p w:rsidR="00D4674C" w:rsidRPr="00FB2309" w:rsidRDefault="00D4674C">
      <w:pPr>
        <w:spacing w:after="0"/>
        <w:ind w:left="120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Язык и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 xml:space="preserve">Участвовать в диалогическом 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Владеть различными видами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аудирования</w:t>
      </w:r>
      <w:proofErr w:type="spellEnd"/>
      <w:r w:rsidRPr="00FB2309">
        <w:rPr>
          <w:rFonts w:ascii="Times New Roman" w:hAnsi="Times New Roman"/>
          <w:color w:val="000000"/>
          <w:sz w:val="28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Осуществлять выбор языковых сре</w:t>
      </w:r>
      <w:proofErr w:type="gramStart"/>
      <w:r w:rsidRPr="00FB2309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FB2309">
        <w:rPr>
          <w:rFonts w:ascii="Times New Roman" w:hAnsi="Times New Roman"/>
          <w:color w:val="000000"/>
          <w:sz w:val="28"/>
        </w:rPr>
        <w:t>я создания высказывания в соответствии с целью, темой и коммуникативным замыслом.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FB2309">
        <w:rPr>
          <w:rFonts w:ascii="Times New Roman" w:hAnsi="Times New Roman"/>
          <w:color w:val="000000"/>
          <w:sz w:val="28"/>
        </w:rPr>
        <w:t>пунктограммы</w:t>
      </w:r>
      <w:proofErr w:type="spellEnd"/>
      <w:r w:rsidRPr="00FB2309">
        <w:rPr>
          <w:rFonts w:ascii="Times New Roman" w:hAnsi="Times New Roman"/>
          <w:color w:val="000000"/>
          <w:sz w:val="28"/>
        </w:rPr>
        <w:t xml:space="preserve"> и слова с непроверяемыми написаниями).</w:t>
      </w:r>
      <w:proofErr w:type="gramEnd"/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Текст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Создавать высказывание на основе текста: выражать своё отношение к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прочитанному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или прослушанному в устной и письменной форме.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FB2309"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gramEnd"/>
      <w:r w:rsidRPr="00FB2309">
        <w:rPr>
          <w:rFonts w:ascii="Times New Roman" w:hAnsi="Times New Roman"/>
          <w:b/>
          <w:color w:val="000000"/>
          <w:sz w:val="28"/>
        </w:rPr>
        <w:t>интаксис</w:t>
      </w:r>
      <w:proofErr w:type="spellEnd"/>
      <w:r w:rsidRPr="00FB2309">
        <w:rPr>
          <w:rFonts w:ascii="Times New Roman" w:hAnsi="Times New Roman"/>
          <w:b/>
          <w:color w:val="000000"/>
          <w:sz w:val="28"/>
        </w:rPr>
        <w:t>. Культура речи. Пунктуация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Сложносочинённое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Понимать явления грамматической синонимии </w:t>
      </w:r>
      <w:proofErr w:type="gramStart"/>
      <w:r w:rsidRPr="00FB2309">
        <w:rPr>
          <w:rFonts w:ascii="Times New Roman" w:hAnsi="Times New Roman"/>
          <w:color w:val="000000"/>
          <w:sz w:val="28"/>
        </w:rPr>
        <w:t>сложно­сочинённых предложений</w:t>
      </w:r>
      <w:proofErr w:type="gramEnd"/>
      <w:r w:rsidRPr="00FB2309">
        <w:rPr>
          <w:rFonts w:ascii="Times New Roman" w:hAnsi="Times New Roman"/>
          <w:color w:val="000000"/>
          <w:sz w:val="28"/>
        </w:rPr>
        <w:t xml:space="preserve"> и простых предложений с однородными членами; использовать соответствующие конструкции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proofErr w:type="gramStart"/>
      <w:r w:rsidRPr="00FB2309"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Бессоюзное сложное предложение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 xml:space="preserve"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</w:t>
      </w:r>
      <w:proofErr w:type="gramStart"/>
      <w:r w:rsidRPr="00FB2309">
        <w:rPr>
          <w:rFonts w:ascii="Times New Roman" w:hAnsi="Times New Roman"/>
          <w:color w:val="000000"/>
          <w:sz w:val="28"/>
        </w:rPr>
        <w:t>предложе­ниях</w:t>
      </w:r>
      <w:proofErr w:type="gramEnd"/>
      <w:r w:rsidRPr="00FB2309">
        <w:rPr>
          <w:rFonts w:ascii="Times New Roman" w:hAnsi="Times New Roman"/>
          <w:color w:val="000000"/>
          <w:sz w:val="28"/>
        </w:rPr>
        <w:t>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D4674C" w:rsidRPr="00FB2309" w:rsidRDefault="00D4674C">
      <w:pPr>
        <w:spacing w:after="0" w:line="264" w:lineRule="auto"/>
        <w:ind w:left="120"/>
        <w:jc w:val="both"/>
      </w:pPr>
    </w:p>
    <w:p w:rsidR="00D4674C" w:rsidRPr="00FB2309" w:rsidRDefault="00FB2309">
      <w:pPr>
        <w:spacing w:after="0" w:line="264" w:lineRule="auto"/>
        <w:ind w:left="120"/>
        <w:jc w:val="both"/>
      </w:pPr>
      <w:r w:rsidRPr="00FB2309"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D4674C" w:rsidRPr="00FB2309" w:rsidRDefault="00FB2309">
      <w:pPr>
        <w:spacing w:after="0" w:line="264" w:lineRule="auto"/>
        <w:ind w:firstLine="600"/>
        <w:jc w:val="both"/>
      </w:pPr>
      <w:r w:rsidRPr="00FB2309"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4674C" w:rsidRDefault="00FB23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4674C" w:rsidRDefault="00D4674C">
      <w:pPr>
        <w:sectPr w:rsidR="00D4674C">
          <w:pgSz w:w="11906" w:h="16383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bookmarkStart w:id="4" w:name="block-1655452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D4674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.К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омпозиционная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Фонетика. Графика.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D4674C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Группы лексики по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происхождению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.А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ктивный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сновные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D4674C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D4674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D4674C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FB2309"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bookmarkStart w:id="5" w:name="block-1655453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D4674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согласных в корне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разделительного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Самостоятельные и служебные части речи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Монолог, диалог,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ё-о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на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-з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Практикум по теме «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«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402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Буквы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е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-/-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ик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-ч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ик-/-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щик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О и Е (Ё) после шипящих и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г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-гор-,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зар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зор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аг- — -лож--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раст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ращ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лан- — -клон-,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скак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скоч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114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046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398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514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686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116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-л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430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D4674C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речеведческий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Употребление ь и ъ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корней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приставок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суффиксов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существительными и прилагательными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320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корня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ас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приставок ПРЕ/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часть речи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568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у-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 как часть речи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-к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>- и -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ск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854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proofErr w:type="spellStart"/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proofErr w:type="spellStart"/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Видо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>-временная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Фразеология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. Словообразование. Орфография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существительных, имен прилагательных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имен числительных, местоимений, глаголов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D4674C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в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Рассуждение как функциональн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694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792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088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-о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Буквы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450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586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94310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280634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95918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96516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96340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D4674C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</w:t>
            </w:r>
            <w:proofErr w:type="spellStart"/>
            <w:r w:rsidRPr="00FB2309">
              <w:rPr>
                <w:rFonts w:ascii="Times New Roman" w:hAnsi="Times New Roman"/>
                <w:color w:val="000000"/>
                <w:sz w:val="24"/>
              </w:rPr>
              <w:t>нн</w:t>
            </w:r>
            <w:proofErr w:type="spell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98208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98492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98686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99270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228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286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736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564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672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794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068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248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860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0052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0818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1268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1664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2474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D4674C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4674C" w:rsidRDefault="00D4674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4674C" w:rsidRDefault="00D4674C"/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[[Правописание суффиксов слов разных частей речи</w:t>
            </w:r>
            <w:proofErr w:type="gram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4346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4472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5430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8400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8518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8770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Сложноподчинённое предложение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</w:t>
            </w:r>
            <w:proofErr w:type="gramStart"/>
            <w:r w:rsidRPr="00FB2309">
              <w:rPr>
                <w:rFonts w:ascii="Times New Roman" w:hAnsi="Times New Roman"/>
                <w:color w:val="000000"/>
                <w:sz w:val="24"/>
              </w:rPr>
              <w:t>придаточными</w:t>
            </w:r>
            <w:proofErr w:type="gramEnd"/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354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476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926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016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934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</w:t>
            </w: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4674C" w:rsidRPr="00FB2309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4674C" w:rsidRDefault="00D4674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FB2309">
                <w:rPr>
                  <w:rFonts w:ascii="Times New Roman" w:hAnsi="Times New Roman"/>
                  <w:color w:val="0000FF"/>
                  <w:u w:val="single"/>
                </w:rPr>
                <w:t>370</w:t>
              </w:r>
            </w:hyperlink>
          </w:p>
        </w:tc>
      </w:tr>
      <w:tr w:rsidR="00D4674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Pr="00FB2309" w:rsidRDefault="00FB2309">
            <w:pPr>
              <w:spacing w:after="0"/>
              <w:ind w:left="135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 w:rsidRPr="00FB230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4674C" w:rsidRDefault="00FB23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4674C" w:rsidRDefault="00D4674C"/>
        </w:tc>
      </w:tr>
    </w:tbl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D4674C">
      <w:pPr>
        <w:sectPr w:rsidR="00D467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4674C" w:rsidRDefault="00FB2309">
      <w:pPr>
        <w:spacing w:after="0"/>
        <w:ind w:left="120"/>
      </w:pPr>
      <w:bookmarkStart w:id="6" w:name="block-1655453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4674C" w:rsidRDefault="00FB230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4674C" w:rsidRDefault="00D4674C">
      <w:pPr>
        <w:spacing w:after="0"/>
        <w:ind w:left="120"/>
      </w:pPr>
    </w:p>
    <w:p w:rsidR="00D4674C" w:rsidRPr="00FB2309" w:rsidRDefault="00FB2309">
      <w:pPr>
        <w:spacing w:after="0" w:line="480" w:lineRule="auto"/>
        <w:ind w:left="120"/>
      </w:pPr>
      <w:r w:rsidRPr="00FB230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4674C" w:rsidRDefault="00FB230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4674C" w:rsidRDefault="00D4674C">
      <w:pPr>
        <w:sectPr w:rsidR="00D4674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FB2309" w:rsidRDefault="00FB2309"/>
    <w:sectPr w:rsidR="00FB230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74C"/>
    <w:rsid w:val="00112F6D"/>
    <w:rsid w:val="002952DD"/>
    <w:rsid w:val="00824CD0"/>
    <w:rsid w:val="00D4674C"/>
    <w:rsid w:val="00FB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B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2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B2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B2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140</Pages>
  <Words>32241</Words>
  <Characters>183777</Characters>
  <Application>Microsoft Office Word</Application>
  <DocSecurity>0</DocSecurity>
  <Lines>1531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cp:lastPrinted>2023-09-19T05:11:00Z</cp:lastPrinted>
  <dcterms:created xsi:type="dcterms:W3CDTF">2023-09-20T04:11:00Z</dcterms:created>
  <dcterms:modified xsi:type="dcterms:W3CDTF">2023-09-20T04:11:00Z</dcterms:modified>
</cp:coreProperties>
</file>